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E0D" w:rsidRDefault="00904E0D">
      <w:pPr>
        <w:rPr>
          <w:rFonts w:ascii="Times New Roman" w:hAnsi="Times New Roman" w:cs="Times New Roman"/>
          <w:b/>
          <w:color w:val="000000" w:themeColor="text1"/>
          <w:sz w:val="24"/>
          <w:szCs w:val="24"/>
          <w:shd w:val="clear" w:color="auto" w:fill="FFFFFF"/>
        </w:rPr>
      </w:pPr>
      <w:r w:rsidRPr="00F7005D">
        <w:rPr>
          <w:rFonts w:ascii="Times New Roman" w:hAnsi="Times New Roman" w:cs="Times New Roman"/>
          <w:b/>
          <w:color w:val="000000" w:themeColor="text1"/>
          <w:sz w:val="24"/>
          <w:szCs w:val="24"/>
          <w:shd w:val="clear" w:color="auto" w:fill="FFFFFF"/>
        </w:rPr>
        <w:t>Муниципальное казенное учреждение дополнительного образования</w:t>
      </w:r>
      <w:r w:rsidR="00F7005D" w:rsidRPr="00F7005D">
        <w:rPr>
          <w:rFonts w:ascii="Times New Roman" w:hAnsi="Times New Roman" w:cs="Times New Roman"/>
          <w:b/>
          <w:color w:val="000000" w:themeColor="text1"/>
          <w:sz w:val="24"/>
          <w:szCs w:val="24"/>
          <w:shd w:val="clear" w:color="auto" w:fill="FFFFFF"/>
        </w:rPr>
        <w:t xml:space="preserve">                       </w:t>
      </w:r>
      <w:r w:rsidRPr="00F7005D">
        <w:rPr>
          <w:rFonts w:ascii="Times New Roman" w:hAnsi="Times New Roman" w:cs="Times New Roman"/>
          <w:b/>
          <w:color w:val="000000" w:themeColor="text1"/>
          <w:sz w:val="24"/>
          <w:szCs w:val="24"/>
          <w:shd w:val="clear" w:color="auto" w:fill="FFFFFF"/>
        </w:rPr>
        <w:t xml:space="preserve"> </w:t>
      </w:r>
      <w:r w:rsidR="00F7005D" w:rsidRPr="00F7005D">
        <w:rPr>
          <w:rFonts w:ascii="Times New Roman" w:hAnsi="Times New Roman" w:cs="Times New Roman"/>
          <w:b/>
          <w:color w:val="000000" w:themeColor="text1"/>
          <w:sz w:val="24"/>
          <w:szCs w:val="24"/>
          <w:shd w:val="clear" w:color="auto" w:fill="FFFFFF"/>
        </w:rPr>
        <w:t xml:space="preserve">         </w:t>
      </w:r>
      <w:r w:rsidRPr="00F7005D">
        <w:rPr>
          <w:rFonts w:ascii="Times New Roman" w:hAnsi="Times New Roman" w:cs="Times New Roman"/>
          <w:b/>
          <w:color w:val="000000" w:themeColor="text1"/>
          <w:sz w:val="24"/>
          <w:szCs w:val="24"/>
          <w:shd w:val="clear" w:color="auto" w:fill="FFFFFF"/>
        </w:rPr>
        <w:t>«Детско-юношеская спортивная школа»</w:t>
      </w:r>
      <w:proofErr w:type="spellStart"/>
      <w:r w:rsidRPr="00F7005D">
        <w:rPr>
          <w:rFonts w:ascii="Times New Roman" w:hAnsi="Times New Roman" w:cs="Times New Roman"/>
          <w:b/>
          <w:color w:val="000000" w:themeColor="text1"/>
          <w:sz w:val="24"/>
          <w:szCs w:val="24"/>
          <w:shd w:val="clear" w:color="auto" w:fill="FFFFFF"/>
        </w:rPr>
        <w:t>с</w:t>
      </w:r>
      <w:proofErr w:type="gramStart"/>
      <w:r w:rsidRPr="00F7005D">
        <w:rPr>
          <w:rFonts w:ascii="Times New Roman" w:hAnsi="Times New Roman" w:cs="Times New Roman"/>
          <w:b/>
          <w:color w:val="000000" w:themeColor="text1"/>
          <w:sz w:val="24"/>
          <w:szCs w:val="24"/>
          <w:shd w:val="clear" w:color="auto" w:fill="FFFFFF"/>
        </w:rPr>
        <w:t>.Б</w:t>
      </w:r>
      <w:proofErr w:type="gramEnd"/>
      <w:r w:rsidRPr="00F7005D">
        <w:rPr>
          <w:rFonts w:ascii="Times New Roman" w:hAnsi="Times New Roman" w:cs="Times New Roman"/>
          <w:b/>
          <w:color w:val="000000" w:themeColor="text1"/>
          <w:sz w:val="24"/>
          <w:szCs w:val="24"/>
          <w:shd w:val="clear" w:color="auto" w:fill="FFFFFF"/>
        </w:rPr>
        <w:t>алахани</w:t>
      </w:r>
      <w:proofErr w:type="spellEnd"/>
    </w:p>
    <w:p w:rsidR="00296928" w:rsidRDefault="00296928" w:rsidP="0029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«Утверждаю»</w:t>
      </w:r>
    </w:p>
    <w:p w:rsidR="00296928" w:rsidRDefault="00296928" w:rsidP="0029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Директор  </w:t>
      </w:r>
    </w:p>
    <w:p w:rsidR="00296928" w:rsidRDefault="00296928" w:rsidP="0029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296928" w:rsidRDefault="00296928" w:rsidP="0029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_______________А.Г. Магомедов</w:t>
      </w:r>
    </w:p>
    <w:p w:rsidR="00296928" w:rsidRDefault="00296928" w:rsidP="0029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F7005D" w:rsidRPr="00F7005D" w:rsidRDefault="00F7005D">
      <w:pPr>
        <w:rPr>
          <w:rFonts w:ascii="Times New Roman" w:hAnsi="Times New Roman" w:cs="Times New Roman"/>
          <w:b/>
          <w:color w:val="000000" w:themeColor="text1"/>
          <w:sz w:val="24"/>
          <w:szCs w:val="24"/>
        </w:rPr>
      </w:pPr>
    </w:p>
    <w:tbl>
      <w:tblPr>
        <w:tblW w:w="4196" w:type="pct"/>
        <w:jc w:val="center"/>
        <w:tblCellSpacing w:w="15" w:type="dxa"/>
        <w:tblInd w:w="-601" w:type="dxa"/>
        <w:shd w:val="clear" w:color="auto" w:fill="FFFFFF"/>
        <w:tblCellMar>
          <w:top w:w="15" w:type="dxa"/>
          <w:left w:w="15" w:type="dxa"/>
          <w:bottom w:w="15" w:type="dxa"/>
          <w:right w:w="15" w:type="dxa"/>
        </w:tblCellMar>
        <w:tblLook w:val="04A0"/>
      </w:tblPr>
      <w:tblGrid>
        <w:gridCol w:w="7901"/>
      </w:tblGrid>
      <w:tr w:rsidR="00664208" w:rsidRPr="00664208" w:rsidTr="00664208">
        <w:trPr>
          <w:tblCellSpacing w:w="15" w:type="dxa"/>
          <w:jc w:val="center"/>
        </w:trPr>
        <w:tc>
          <w:tcPr>
            <w:tcW w:w="4962" w:type="pct"/>
            <w:shd w:val="clear" w:color="auto" w:fill="FFFFFF"/>
            <w:tcMar>
              <w:top w:w="0" w:type="dxa"/>
              <w:left w:w="0" w:type="dxa"/>
              <w:bottom w:w="0" w:type="dxa"/>
              <w:right w:w="0" w:type="dxa"/>
            </w:tcMar>
            <w:vAlign w:val="center"/>
            <w:hideMark/>
          </w:tcPr>
          <w:p w:rsidR="00664208" w:rsidRPr="00664208" w:rsidRDefault="00664208" w:rsidP="00664208">
            <w:pPr>
              <w:spacing w:after="0" w:line="240" w:lineRule="auto"/>
              <w:rPr>
                <w:rFonts w:ascii="Arial" w:eastAsia="Times New Roman" w:hAnsi="Arial" w:cs="Arial"/>
                <w:color w:val="000000"/>
                <w:sz w:val="33"/>
                <w:szCs w:val="33"/>
              </w:rPr>
            </w:pPr>
          </w:p>
        </w:tc>
      </w:tr>
    </w:tbl>
    <w:p w:rsidR="00664208" w:rsidRPr="00664208" w:rsidRDefault="00664208" w:rsidP="00664208">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tblPr>
      <w:tblGrid>
        <w:gridCol w:w="9415"/>
      </w:tblGrid>
      <w:tr w:rsidR="00664208" w:rsidRPr="00664208" w:rsidTr="00664208">
        <w:trPr>
          <w:tblCellSpacing w:w="15" w:type="dxa"/>
        </w:trPr>
        <w:tc>
          <w:tcPr>
            <w:tcW w:w="0" w:type="auto"/>
            <w:shd w:val="clear" w:color="auto" w:fill="FFFFFF"/>
            <w:tcMar>
              <w:top w:w="0" w:type="dxa"/>
              <w:left w:w="0" w:type="dxa"/>
              <w:bottom w:w="0" w:type="dxa"/>
              <w:right w:w="0" w:type="dxa"/>
            </w:tcMar>
            <w:hideMark/>
          </w:tcPr>
          <w:p w:rsidR="00664208" w:rsidRPr="00664208" w:rsidRDefault="00664208" w:rsidP="00664208">
            <w:pPr>
              <w:spacing w:after="0" w:line="240" w:lineRule="auto"/>
              <w:jc w:val="center"/>
              <w:rPr>
                <w:rFonts w:ascii="Arial" w:eastAsia="Times New Roman" w:hAnsi="Arial" w:cs="Arial"/>
                <w:color w:val="000000"/>
                <w:sz w:val="28"/>
                <w:szCs w:val="28"/>
              </w:rPr>
            </w:pPr>
            <w:r w:rsidRPr="00664208">
              <w:rPr>
                <w:rFonts w:ascii="Times New Roman" w:eastAsia="Times New Roman" w:hAnsi="Times New Roman" w:cs="Times New Roman"/>
                <w:b/>
                <w:color w:val="000000"/>
                <w:sz w:val="28"/>
                <w:szCs w:val="28"/>
              </w:rPr>
              <w:t> Положение</w:t>
            </w:r>
            <w:r w:rsidRPr="00664208">
              <w:rPr>
                <w:rFonts w:ascii="Arial" w:eastAsia="Times New Roman" w:hAnsi="Arial" w:cs="Arial"/>
                <w:b/>
                <w:color w:val="000000"/>
                <w:sz w:val="28"/>
                <w:szCs w:val="28"/>
              </w:rPr>
              <w:br/>
            </w:r>
            <w:r w:rsidRPr="00664208">
              <w:rPr>
                <w:rFonts w:ascii="Times New Roman" w:eastAsia="Times New Roman" w:hAnsi="Times New Roman" w:cs="Times New Roman"/>
                <w:color w:val="000000"/>
                <w:sz w:val="28"/>
                <w:szCs w:val="28"/>
              </w:rPr>
              <w:t xml:space="preserve">о приеме, переводе и отчислении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 xml:space="preserve"> учреждения.</w:t>
            </w:r>
            <w:r w:rsidRPr="00664208">
              <w:rPr>
                <w:rFonts w:ascii="Arial" w:eastAsia="Times New Roman" w:hAnsi="Arial" w:cs="Arial"/>
                <w:color w:val="000000"/>
                <w:sz w:val="28"/>
                <w:szCs w:val="28"/>
              </w:rPr>
              <w:br/>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1. Общие положения.</w:t>
            </w:r>
          </w:p>
          <w:p w:rsidR="00664208" w:rsidRPr="00664208" w:rsidRDefault="00664208" w:rsidP="00664208">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1.1.Положение о порядке зачисления в спортивную школу принято в соответствии Федеральным Законом «Об образовании в РФ» с изменениями и дополнениями, Конвенцией о правах ребенка, Законом РФ «Об основных гарантиях прав ребенка в РФ», Порядком организации и осуществления образовательной деятельности по дополнительным общеобразовательным программам,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w:t>
            </w:r>
            <w:proofErr w:type="spellStart"/>
            <w:r w:rsidRPr="00664208">
              <w:rPr>
                <w:rFonts w:ascii="Times New Roman" w:eastAsia="Times New Roman" w:hAnsi="Times New Roman" w:cs="Times New Roman"/>
                <w:color w:val="000000"/>
                <w:sz w:val="28"/>
                <w:szCs w:val="28"/>
              </w:rPr>
              <w:t>СанПиН</w:t>
            </w:r>
            <w:proofErr w:type="spellEnd"/>
            <w:r w:rsidRPr="00664208">
              <w:rPr>
                <w:rFonts w:ascii="Times New Roman" w:eastAsia="Times New Roman" w:hAnsi="Times New Roman" w:cs="Times New Roman"/>
                <w:color w:val="000000"/>
                <w:sz w:val="28"/>
                <w:szCs w:val="28"/>
              </w:rPr>
              <w:t xml:space="preserve"> 2.4.4</w:t>
            </w:r>
            <w:proofErr w:type="gramEnd"/>
            <w:r w:rsidRPr="00664208">
              <w:rPr>
                <w:rFonts w:ascii="Times New Roman" w:eastAsia="Times New Roman" w:hAnsi="Times New Roman" w:cs="Times New Roman"/>
                <w:color w:val="000000"/>
                <w:sz w:val="28"/>
                <w:szCs w:val="28"/>
              </w:rPr>
              <w:t>. 3172-14), Устава учреждения.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1.2.Занятия в спортивной школе проводятся по общеобразовательным программам, разработанным и утвержденным учреждением на основе примерных программ по видам спорта, </w:t>
            </w:r>
            <w:r>
              <w:rPr>
                <w:rFonts w:ascii="Times New Roman" w:eastAsia="Times New Roman" w:hAnsi="Times New Roman" w:cs="Times New Roman"/>
                <w:color w:val="000000"/>
                <w:sz w:val="28"/>
                <w:szCs w:val="28"/>
              </w:rPr>
              <w:t xml:space="preserve"> федеральных государственных требований к содержанию программ.</w:t>
            </w:r>
          </w:p>
          <w:p w:rsidR="00664208" w:rsidRPr="00664208" w:rsidRDefault="00664208" w:rsidP="00664208">
            <w:pPr>
              <w:spacing w:after="0" w:line="240" w:lineRule="auto"/>
              <w:jc w:val="center"/>
              <w:rPr>
                <w:rFonts w:ascii="Arial" w:eastAsia="Times New Roman" w:hAnsi="Arial" w:cs="Arial"/>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2. Условия приема.</w:t>
            </w:r>
          </w:p>
          <w:p w:rsidR="00664208" w:rsidRPr="00664208" w:rsidRDefault="00664208" w:rsidP="00664208">
            <w:pPr>
              <w:spacing w:after="0" w:line="240" w:lineRule="auto"/>
              <w:rPr>
                <w:rFonts w:ascii="Times New Roman" w:eastAsia="Times New Roman" w:hAnsi="Times New Roman" w:cs="Times New Roman"/>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2.1.Условиями приема являются: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письменное заявление одного из родителей (законного представителя) ребенка;</w:t>
            </w:r>
            <w:r w:rsidRPr="00664208">
              <w:rPr>
                <w:rFonts w:ascii="Arial" w:eastAsia="Times New Roman" w:hAnsi="Arial" w:cs="Arial"/>
                <w:color w:val="000000"/>
                <w:sz w:val="28"/>
                <w:szCs w:val="28"/>
              </w:rPr>
              <w:br/>
            </w:r>
            <w:r>
              <w:rPr>
                <w:rFonts w:ascii="Times New Roman" w:eastAsia="Times New Roman" w:hAnsi="Times New Roman" w:cs="Times New Roman"/>
                <w:color w:val="000000"/>
                <w:sz w:val="28"/>
                <w:szCs w:val="28"/>
              </w:rPr>
              <w:t xml:space="preserve">-  медицинское </w:t>
            </w:r>
            <w:r w:rsidRPr="00664208">
              <w:rPr>
                <w:rFonts w:ascii="Times New Roman" w:eastAsia="Times New Roman" w:hAnsi="Times New Roman" w:cs="Times New Roman"/>
                <w:color w:val="000000"/>
                <w:sz w:val="28"/>
                <w:szCs w:val="28"/>
              </w:rPr>
              <w:t>заключение;</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согласие на обработку персональных данных.</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2.2.При приеме обучающихся в спортивную школу, администрация обязана ознакомить родителей (законны</w:t>
            </w:r>
            <w:r w:rsidR="007C16F4">
              <w:rPr>
                <w:rFonts w:ascii="Times New Roman" w:eastAsia="Times New Roman" w:hAnsi="Times New Roman" w:cs="Times New Roman"/>
                <w:color w:val="000000"/>
                <w:sz w:val="28"/>
                <w:szCs w:val="28"/>
              </w:rPr>
              <w:t xml:space="preserve">х представителей) со следующими </w:t>
            </w:r>
            <w:r w:rsidRPr="00664208">
              <w:rPr>
                <w:rFonts w:ascii="Times New Roman" w:eastAsia="Times New Roman" w:hAnsi="Times New Roman" w:cs="Times New Roman"/>
                <w:color w:val="000000"/>
                <w:sz w:val="28"/>
                <w:szCs w:val="28"/>
              </w:rPr>
              <w:t>документами:</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Уставом;</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лицензией на право осуществления образовательной деятельности;</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образовательными программами по видам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иными локальными актами, регулирующими деятельность спортивной</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школы и затрагивающие права, и законные интересы детей и родителей (законных представителей).</w:t>
            </w:r>
            <w:r w:rsidRPr="00664208">
              <w:rPr>
                <w:rFonts w:ascii="Arial" w:eastAsia="Times New Roman" w:hAnsi="Arial" w:cs="Arial"/>
                <w:color w:val="000000"/>
                <w:sz w:val="28"/>
                <w:szCs w:val="28"/>
              </w:rPr>
              <w:br/>
            </w:r>
            <w:r w:rsidR="007C16F4">
              <w:rPr>
                <w:rFonts w:ascii="Times New Roman" w:eastAsia="Times New Roman" w:hAnsi="Times New Roman" w:cs="Times New Roman"/>
                <w:color w:val="000000"/>
                <w:sz w:val="28"/>
                <w:szCs w:val="28"/>
              </w:rPr>
              <w:t>2.3</w:t>
            </w:r>
            <w:r w:rsidRPr="00664208">
              <w:rPr>
                <w:rFonts w:ascii="Times New Roman" w:eastAsia="Times New Roman" w:hAnsi="Times New Roman" w:cs="Times New Roman"/>
                <w:color w:val="000000"/>
                <w:sz w:val="28"/>
                <w:szCs w:val="28"/>
              </w:rPr>
              <w:t xml:space="preserve">.Родителям (законным представителям) может быть отказано в приеме </w:t>
            </w:r>
            <w:r w:rsidRPr="00664208">
              <w:rPr>
                <w:rFonts w:ascii="Times New Roman" w:eastAsia="Times New Roman" w:hAnsi="Times New Roman" w:cs="Times New Roman"/>
                <w:color w:val="000000"/>
                <w:sz w:val="28"/>
                <w:szCs w:val="28"/>
              </w:rPr>
              <w:lastRenderedPageBreak/>
              <w:t>ребенка по медицинским показаниям.</w:t>
            </w:r>
          </w:p>
          <w:p w:rsidR="00664208" w:rsidRPr="00664208" w:rsidRDefault="00664208" w:rsidP="00664208">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3.Порядок приема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w:t>
            </w:r>
          </w:p>
          <w:p w:rsidR="00664208" w:rsidRPr="00664208" w:rsidRDefault="00664208" w:rsidP="00664208">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3.1.Порядок приема обучающихся, определяется непосредственно учреждением и оформляется приказом директора, который издаётся в течение 3 рабочих дней с момента подачи</w:t>
            </w:r>
            <w:r w:rsidR="007C16F4">
              <w:rPr>
                <w:rFonts w:ascii="Times New Roman" w:eastAsia="Times New Roman" w:hAnsi="Times New Roman" w:cs="Times New Roman"/>
                <w:color w:val="000000"/>
                <w:sz w:val="28"/>
                <w:szCs w:val="28"/>
              </w:rPr>
              <w:t xml:space="preserve"> заявления  </w:t>
            </w:r>
            <w:r w:rsidRPr="00664208">
              <w:rPr>
                <w:rFonts w:ascii="Times New Roman" w:eastAsia="Times New Roman" w:hAnsi="Times New Roman" w:cs="Times New Roman"/>
                <w:color w:val="000000"/>
                <w:sz w:val="28"/>
                <w:szCs w:val="28"/>
              </w:rPr>
              <w:t xml:space="preserve"> родителями (законными представителями).</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3.2.Спортивно-оздоровительные группы формируются как из вновь зачисляемых в спортивную школу обучающихся, так и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3.3</w:t>
            </w:r>
            <w:proofErr w:type="gramEnd"/>
            <w:r w:rsidRPr="00664208">
              <w:rPr>
                <w:rFonts w:ascii="Times New Roman" w:eastAsia="Times New Roman" w:hAnsi="Times New Roman" w:cs="Times New Roman"/>
                <w:color w:val="000000"/>
                <w:sz w:val="28"/>
                <w:szCs w:val="28"/>
              </w:rPr>
              <w:t xml:space="preserve"> </w:t>
            </w:r>
            <w:proofErr w:type="gramStart"/>
            <w:r w:rsidRPr="00664208">
              <w:rPr>
                <w:rFonts w:ascii="Times New Roman" w:eastAsia="Times New Roman" w:hAnsi="Times New Roman" w:cs="Times New Roman"/>
                <w:color w:val="000000"/>
                <w:sz w:val="28"/>
                <w:szCs w:val="28"/>
              </w:rPr>
              <w:t>Группы начальной подготовки комплектуются из числа обучающихся, желающих заниматься спортом.</w:t>
            </w:r>
            <w:r w:rsidRPr="00664208">
              <w:rPr>
                <w:rFonts w:ascii="Arial" w:eastAsia="Times New Roman" w:hAnsi="Arial" w:cs="Arial"/>
                <w:color w:val="000000"/>
                <w:sz w:val="28"/>
                <w:szCs w:val="28"/>
              </w:rPr>
              <w:br/>
            </w:r>
            <w:r w:rsidR="007C16F4">
              <w:rPr>
                <w:rFonts w:ascii="Times New Roman" w:eastAsia="Times New Roman" w:hAnsi="Times New Roman" w:cs="Times New Roman"/>
                <w:color w:val="000000"/>
                <w:sz w:val="28"/>
                <w:szCs w:val="28"/>
              </w:rPr>
              <w:t xml:space="preserve">3.4.На </w:t>
            </w:r>
            <w:r w:rsidRPr="00664208">
              <w:rPr>
                <w:rFonts w:ascii="Times New Roman" w:eastAsia="Times New Roman" w:hAnsi="Times New Roman" w:cs="Times New Roman"/>
                <w:color w:val="000000"/>
                <w:sz w:val="28"/>
                <w:szCs w:val="28"/>
              </w:rPr>
              <w:t>тренировочный этап зачисляются обучающиеся, прошедшие необходимую подготовку на этапе начальной подготовки не менее двух лет, при условии выполнения ими контрольных нормативов по общей и специальной физической подготовке, установленных образовательными программами и участие в соревнованиях.</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3.5.Перевод обучающихся в группу следующего года обучения производится приказом директора на основании представленных</w:t>
            </w:r>
            <w:proofErr w:type="gramEnd"/>
            <w:r w:rsidRPr="00664208">
              <w:rPr>
                <w:rFonts w:ascii="Times New Roman" w:eastAsia="Times New Roman" w:hAnsi="Times New Roman" w:cs="Times New Roman"/>
                <w:color w:val="000000"/>
                <w:sz w:val="28"/>
                <w:szCs w:val="28"/>
              </w:rPr>
              <w:t xml:space="preserve"> тренерами – преподавателями документов: протоколов сдачи контрольно –</w:t>
            </w:r>
            <w:r w:rsidR="007C16F4">
              <w:rPr>
                <w:rFonts w:ascii="Times New Roman" w:eastAsia="Times New Roman" w:hAnsi="Times New Roman" w:cs="Times New Roman"/>
                <w:color w:val="000000"/>
                <w:sz w:val="28"/>
                <w:szCs w:val="28"/>
              </w:rPr>
              <w:t xml:space="preserve"> переводных нормативов </w:t>
            </w:r>
            <w:r w:rsidRPr="00664208">
              <w:rPr>
                <w:rFonts w:ascii="Times New Roman" w:eastAsia="Times New Roman" w:hAnsi="Times New Roman" w:cs="Times New Roman"/>
                <w:color w:val="000000"/>
                <w:sz w:val="28"/>
                <w:szCs w:val="28"/>
              </w:rPr>
              <w:t xml:space="preserve"> по общефизической и специальной подготовке, протоколов выступлений в соревнованиях</w:t>
            </w:r>
            <w:r w:rsidR="007C16F4">
              <w:rPr>
                <w:rFonts w:ascii="Times New Roman" w:eastAsia="Times New Roman" w:hAnsi="Times New Roman" w:cs="Times New Roman"/>
                <w:color w:val="000000"/>
                <w:sz w:val="28"/>
                <w:szCs w:val="28"/>
              </w:rPr>
              <w:t>.</w:t>
            </w:r>
          </w:p>
          <w:p w:rsidR="00664208" w:rsidRPr="00664208" w:rsidRDefault="00664208" w:rsidP="00664208">
            <w:pPr>
              <w:spacing w:after="0" w:line="240" w:lineRule="auto"/>
              <w:jc w:val="center"/>
              <w:rPr>
                <w:rFonts w:ascii="Arial" w:eastAsia="Times New Roman" w:hAnsi="Arial" w:cs="Arial"/>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4.Порядок комплектования.</w:t>
            </w:r>
          </w:p>
          <w:p w:rsidR="00664208" w:rsidRPr="00664208" w:rsidRDefault="00664208" w:rsidP="00664208">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4.1.Комплектование групп в спортивной школе на новый у</w:t>
            </w:r>
            <w:r w:rsidR="007C16F4">
              <w:rPr>
                <w:rFonts w:ascii="Times New Roman" w:eastAsia="Times New Roman" w:hAnsi="Times New Roman" w:cs="Times New Roman"/>
                <w:color w:val="000000"/>
                <w:sz w:val="28"/>
                <w:szCs w:val="28"/>
              </w:rPr>
              <w:t>чебный год производится с 15 августа</w:t>
            </w:r>
            <w:r w:rsidRPr="00664208">
              <w:rPr>
                <w:rFonts w:ascii="Times New Roman" w:eastAsia="Times New Roman" w:hAnsi="Times New Roman" w:cs="Times New Roman"/>
                <w:color w:val="000000"/>
                <w:sz w:val="28"/>
                <w:szCs w:val="28"/>
              </w:rPr>
              <w:t xml:space="preserve"> до 15 сентября ежегодно, в остальное время производится доукомплектование в соответствии с установленными нормативами.</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4.2.Наполняемость учебных групп по видам спорта определяется и закрепляется в Уставе школы.</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4.3.Перечень групп по видам спорта определяется в соответствии с учебным</w:t>
            </w:r>
            <w:r w:rsidR="007C16F4">
              <w:rPr>
                <w:rFonts w:ascii="Times New Roman" w:eastAsia="Times New Roman" w:hAnsi="Times New Roman" w:cs="Times New Roman"/>
                <w:color w:val="000000"/>
                <w:sz w:val="28"/>
                <w:szCs w:val="28"/>
              </w:rPr>
              <w:t xml:space="preserve"> планом</w:t>
            </w:r>
            <w:r w:rsidRPr="00664208">
              <w:rPr>
                <w:rFonts w:ascii="Times New Roman" w:eastAsia="Times New Roman" w:hAnsi="Times New Roman" w:cs="Times New Roman"/>
                <w:color w:val="000000"/>
                <w:sz w:val="28"/>
                <w:szCs w:val="28"/>
              </w:rPr>
              <w:t>.</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4.4.Обучающийся спортивной школы может быть принят</w:t>
            </w:r>
            <w:proofErr w:type="gramEnd"/>
            <w:r w:rsidRPr="00664208">
              <w:rPr>
                <w:rFonts w:ascii="Times New Roman" w:eastAsia="Times New Roman" w:hAnsi="Times New Roman" w:cs="Times New Roman"/>
                <w:color w:val="000000"/>
                <w:sz w:val="28"/>
                <w:szCs w:val="28"/>
              </w:rPr>
              <w:t xml:space="preserve"> не более чем в две секции по видам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4.5.Учебные группы по видам спорта формируются как по одновозрастному, так и по разновозрастному принципу.</w:t>
            </w:r>
          </w:p>
          <w:p w:rsidR="00664208" w:rsidRPr="00664208" w:rsidRDefault="00664208" w:rsidP="00664208">
            <w:pPr>
              <w:spacing w:after="0" w:line="240" w:lineRule="auto"/>
              <w:jc w:val="center"/>
              <w:rPr>
                <w:rFonts w:ascii="Arial" w:eastAsia="Times New Roman" w:hAnsi="Arial" w:cs="Arial"/>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5.Порядок перевода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w:t>
            </w:r>
          </w:p>
          <w:p w:rsidR="00664208" w:rsidRPr="00664208" w:rsidRDefault="00664208" w:rsidP="00664208">
            <w:pPr>
              <w:spacing w:after="0" w:line="240" w:lineRule="auto"/>
              <w:jc w:val="both"/>
              <w:rPr>
                <w:rFonts w:ascii="Arial" w:eastAsia="Times New Roman" w:hAnsi="Arial" w:cs="Arial"/>
                <w:color w:val="000000"/>
                <w:sz w:val="28"/>
                <w:szCs w:val="28"/>
              </w:rPr>
            </w:pPr>
            <w:r w:rsidRPr="00664208">
              <w:rPr>
                <w:rFonts w:ascii="Arial" w:eastAsia="Times New Roman" w:hAnsi="Arial" w:cs="Arial"/>
                <w:color w:val="000000"/>
                <w:sz w:val="28"/>
                <w:szCs w:val="28"/>
              </w:rPr>
              <w:br/>
            </w:r>
            <w:proofErr w:type="gramStart"/>
            <w:r w:rsidRPr="00664208">
              <w:rPr>
                <w:rFonts w:ascii="Times New Roman" w:eastAsia="Times New Roman" w:hAnsi="Times New Roman" w:cs="Times New Roman"/>
                <w:color w:val="000000"/>
                <w:sz w:val="28"/>
                <w:szCs w:val="28"/>
              </w:rPr>
              <w:t xml:space="preserve">5.1.Порядок перевода из одной группы в другую определяется непосредственно учреждением и оформляется приказом директора </w:t>
            </w:r>
            <w:r w:rsidRPr="00664208">
              <w:rPr>
                <w:rFonts w:ascii="Times New Roman" w:eastAsia="Times New Roman" w:hAnsi="Times New Roman" w:cs="Times New Roman"/>
                <w:color w:val="000000"/>
                <w:sz w:val="28"/>
                <w:szCs w:val="28"/>
              </w:rPr>
              <w:lastRenderedPageBreak/>
              <w:t>спортивной школы.</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5.2.Перевод обучающихся (в том числе досрочно) в группу следующего года обучения или этапа спортивной подготовки проводится решением педагогического совета на основании стажа занятий, выполнения контрольных нормативов общей и специальной физической подготовки, участия в соревнованиях.</w:t>
            </w:r>
            <w:proofErr w:type="gramEnd"/>
            <w:r w:rsidRPr="00664208">
              <w:rPr>
                <w:rFonts w:ascii="Times New Roman" w:eastAsia="Times New Roman" w:hAnsi="Times New Roman" w:cs="Times New Roman"/>
                <w:color w:val="000000"/>
                <w:sz w:val="28"/>
                <w:szCs w:val="28"/>
              </w:rPr>
              <w:t xml:space="preserve"> Обучающиеся, не выполнившие требований и не соответствующие нормативным показателям данного года обучения, на следующий учебный год не переводятся. Обучающиеся могут продолжить обучение повторно, но не более одного раза потом они переводятся в груп</w:t>
            </w:r>
            <w:r w:rsidR="007C16F4">
              <w:rPr>
                <w:rFonts w:ascii="Times New Roman" w:eastAsia="Times New Roman" w:hAnsi="Times New Roman" w:cs="Times New Roman"/>
                <w:color w:val="000000"/>
                <w:sz w:val="28"/>
                <w:szCs w:val="28"/>
              </w:rPr>
              <w:t xml:space="preserve">пу, годом ниже, но не выше </w:t>
            </w:r>
            <w:r w:rsidRPr="00664208">
              <w:rPr>
                <w:rFonts w:ascii="Times New Roman" w:eastAsia="Times New Roman" w:hAnsi="Times New Roman" w:cs="Times New Roman"/>
                <w:color w:val="000000"/>
                <w:sz w:val="28"/>
                <w:szCs w:val="28"/>
              </w:rPr>
              <w:t>тренировочной группы 1 года обучения.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5.3.Обучающимся, не выполнившим предъявляемые требования, предоставлять возможность прод</w:t>
            </w:r>
            <w:r w:rsidR="007C16F4">
              <w:rPr>
                <w:rFonts w:ascii="Times New Roman" w:eastAsia="Times New Roman" w:hAnsi="Times New Roman" w:cs="Times New Roman"/>
                <w:color w:val="000000"/>
                <w:sz w:val="28"/>
                <w:szCs w:val="28"/>
              </w:rPr>
              <w:t xml:space="preserve">олжить обучение повторно на </w:t>
            </w:r>
            <w:proofErr w:type="gramStart"/>
            <w:r w:rsidR="007C16F4">
              <w:rPr>
                <w:rFonts w:ascii="Times New Roman" w:eastAsia="Times New Roman" w:hAnsi="Times New Roman" w:cs="Times New Roman"/>
                <w:color w:val="000000"/>
                <w:sz w:val="28"/>
                <w:szCs w:val="28"/>
              </w:rPr>
              <w:t>том</w:t>
            </w:r>
            <w:proofErr w:type="gramEnd"/>
            <w:r w:rsidR="007C16F4">
              <w:rPr>
                <w:rFonts w:ascii="Times New Roman" w:eastAsia="Times New Roman" w:hAnsi="Times New Roman" w:cs="Times New Roman"/>
                <w:color w:val="000000"/>
                <w:sz w:val="28"/>
                <w:szCs w:val="28"/>
              </w:rPr>
              <w:t xml:space="preserve"> </w:t>
            </w:r>
            <w:r w:rsidRPr="00664208">
              <w:rPr>
                <w:rFonts w:ascii="Times New Roman" w:eastAsia="Times New Roman" w:hAnsi="Times New Roman" w:cs="Times New Roman"/>
                <w:color w:val="000000"/>
                <w:sz w:val="28"/>
                <w:szCs w:val="28"/>
              </w:rPr>
              <w:t>же этапе или в спортивно-оздоровительных группах.</w:t>
            </w:r>
          </w:p>
          <w:p w:rsidR="00664208" w:rsidRPr="00664208" w:rsidRDefault="00664208" w:rsidP="00664208">
            <w:pPr>
              <w:spacing w:after="0" w:line="240" w:lineRule="auto"/>
              <w:jc w:val="center"/>
              <w:rPr>
                <w:rFonts w:ascii="Arial" w:eastAsia="Times New Roman" w:hAnsi="Arial" w:cs="Arial"/>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6.Основания и порядок отчисления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w:t>
            </w:r>
          </w:p>
          <w:p w:rsidR="007C16F4" w:rsidRDefault="00664208" w:rsidP="00664208">
            <w:pPr>
              <w:spacing w:after="0" w:line="240" w:lineRule="auto"/>
              <w:jc w:val="both"/>
              <w:rPr>
                <w:rFonts w:ascii="Times New Roman" w:eastAsia="Times New Roman" w:hAnsi="Times New Roman" w:cs="Times New Roman"/>
                <w:color w:val="000000"/>
                <w:sz w:val="28"/>
                <w:szCs w:val="28"/>
              </w:rPr>
            </w:pP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Отчисление обучающихся осуществляется:</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на основании медицинского заключения, запрещающего обучающимся заниматься данным видом спорта;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по заявлению обучающихся и (или) их родителей (законных представителей) в порядке перевода обучающихся в другие учреждения дополнительного образования детей;</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в связи с окончанием обучающимися (завершением освоения ими образовательной программы);</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по добровольному желанию обучающихся и (или) их родителей (законных представителей) прекратить обучение в спортивной школе, в том числе в связи с переездом обучающихся на новое место жительства.</w:t>
            </w:r>
            <w:r w:rsidRPr="00664208">
              <w:rPr>
                <w:rFonts w:ascii="Arial" w:eastAsia="Times New Roman" w:hAnsi="Arial" w:cs="Arial"/>
                <w:color w:val="000000"/>
                <w:sz w:val="28"/>
                <w:szCs w:val="28"/>
              </w:rPr>
              <w:br/>
            </w:r>
            <w:r w:rsidRPr="00664208">
              <w:rPr>
                <w:rFonts w:ascii="Times New Roman" w:eastAsia="Times New Roman" w:hAnsi="Times New Roman" w:cs="Times New Roman"/>
                <w:color w:val="000000"/>
                <w:sz w:val="28"/>
                <w:szCs w:val="28"/>
              </w:rPr>
              <w:t xml:space="preserve">Отчисление </w:t>
            </w:r>
            <w:proofErr w:type="gramStart"/>
            <w:r w:rsidRPr="00664208">
              <w:rPr>
                <w:rFonts w:ascii="Times New Roman" w:eastAsia="Times New Roman" w:hAnsi="Times New Roman" w:cs="Times New Roman"/>
                <w:color w:val="000000"/>
                <w:sz w:val="28"/>
                <w:szCs w:val="28"/>
              </w:rPr>
              <w:t>обучающихся</w:t>
            </w:r>
            <w:proofErr w:type="gramEnd"/>
            <w:r w:rsidRPr="00664208">
              <w:rPr>
                <w:rFonts w:ascii="Times New Roman" w:eastAsia="Times New Roman" w:hAnsi="Times New Roman" w:cs="Times New Roman"/>
                <w:color w:val="000000"/>
                <w:sz w:val="28"/>
                <w:szCs w:val="28"/>
              </w:rPr>
              <w:t xml:space="preserve"> из школы оформляется приказом директора. </w:t>
            </w:r>
          </w:p>
          <w:p w:rsidR="00664208" w:rsidRPr="00664208" w:rsidRDefault="007C16F4" w:rsidP="00664208">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w:t>
            </w:r>
            <w:r w:rsidR="00664208" w:rsidRPr="00664208">
              <w:rPr>
                <w:rFonts w:ascii="Times New Roman" w:eastAsia="Times New Roman" w:hAnsi="Times New Roman" w:cs="Times New Roman"/>
                <w:color w:val="000000"/>
                <w:sz w:val="28"/>
                <w:szCs w:val="28"/>
              </w:rPr>
              <w:t xml:space="preserve">По решению Педагогического Совета школы за совершенные неоднократно грубые нарушения Устава допускается исключение </w:t>
            </w:r>
            <w:proofErr w:type="gramStart"/>
            <w:r w:rsidR="00664208" w:rsidRPr="00664208">
              <w:rPr>
                <w:rFonts w:ascii="Times New Roman" w:eastAsia="Times New Roman" w:hAnsi="Times New Roman" w:cs="Times New Roman"/>
                <w:color w:val="000000"/>
                <w:sz w:val="28"/>
                <w:szCs w:val="28"/>
              </w:rPr>
              <w:t>обучающихся</w:t>
            </w:r>
            <w:proofErr w:type="gramEnd"/>
            <w:r w:rsidR="00664208" w:rsidRPr="00664208">
              <w:rPr>
                <w:rFonts w:ascii="Times New Roman" w:eastAsia="Times New Roman" w:hAnsi="Times New Roman" w:cs="Times New Roman"/>
                <w:color w:val="000000"/>
                <w:sz w:val="28"/>
                <w:szCs w:val="28"/>
              </w:rPr>
              <w:t>. Под неоднократным нарушением понимается совершение обучающимся, имеющим два или более дисциплинарных взыскания, наложенных директором, нового, как правило, грубого нарушения дисциплины. Грубым нарушением дисциплины признается нарушение, которое повлекло или могло повлечь тяжкие последствия в виде:</w:t>
            </w:r>
            <w:r w:rsidR="00664208" w:rsidRPr="00664208">
              <w:rPr>
                <w:rFonts w:ascii="Arial" w:eastAsia="Times New Roman" w:hAnsi="Arial" w:cs="Arial"/>
                <w:color w:val="000000"/>
                <w:sz w:val="28"/>
                <w:szCs w:val="28"/>
              </w:rPr>
              <w:br/>
            </w:r>
            <w:r w:rsidR="00664208" w:rsidRPr="00664208">
              <w:rPr>
                <w:rFonts w:ascii="Times New Roman" w:eastAsia="Times New Roman" w:hAnsi="Times New Roman" w:cs="Times New Roman"/>
                <w:color w:val="000000"/>
                <w:sz w:val="28"/>
                <w:szCs w:val="28"/>
              </w:rPr>
              <w:t>- причинения ущерба жизни и здоровью обучающихся, сотрудников, посетителей школы;</w:t>
            </w:r>
            <w:r w:rsidR="00664208" w:rsidRPr="00664208">
              <w:rPr>
                <w:rFonts w:ascii="Arial" w:eastAsia="Times New Roman" w:hAnsi="Arial" w:cs="Arial"/>
                <w:color w:val="000000"/>
                <w:sz w:val="28"/>
                <w:szCs w:val="28"/>
              </w:rPr>
              <w:br/>
            </w:r>
            <w:r w:rsidR="00664208" w:rsidRPr="00664208">
              <w:rPr>
                <w:rFonts w:ascii="Times New Roman" w:eastAsia="Times New Roman" w:hAnsi="Times New Roman" w:cs="Times New Roman"/>
                <w:color w:val="000000"/>
                <w:sz w:val="28"/>
                <w:szCs w:val="28"/>
              </w:rPr>
              <w:t>- причинения ущерба имуществу школы, имуществу обучающихся, сотрудников, посетителей;</w:t>
            </w:r>
            <w:r w:rsidR="00664208" w:rsidRPr="00664208">
              <w:rPr>
                <w:rFonts w:ascii="Arial" w:eastAsia="Times New Roman" w:hAnsi="Arial" w:cs="Arial"/>
                <w:color w:val="000000"/>
                <w:sz w:val="28"/>
                <w:szCs w:val="28"/>
              </w:rPr>
              <w:br/>
            </w:r>
            <w:r w:rsidR="00664208" w:rsidRPr="00664208">
              <w:rPr>
                <w:rFonts w:ascii="Times New Roman" w:eastAsia="Times New Roman" w:hAnsi="Times New Roman" w:cs="Times New Roman"/>
                <w:color w:val="000000"/>
                <w:sz w:val="28"/>
                <w:szCs w:val="28"/>
              </w:rPr>
              <w:t>- дезорганизации работы школы.</w:t>
            </w:r>
            <w:r w:rsidR="00664208" w:rsidRPr="00664208">
              <w:rPr>
                <w:rFonts w:ascii="Arial" w:eastAsia="Times New Roman" w:hAnsi="Arial" w:cs="Arial"/>
                <w:color w:val="000000"/>
                <w:sz w:val="28"/>
                <w:szCs w:val="28"/>
              </w:rPr>
              <w:br/>
            </w:r>
            <w:r w:rsidR="00664208" w:rsidRPr="00664208">
              <w:rPr>
                <w:rFonts w:ascii="Times New Roman" w:eastAsia="Times New Roman" w:hAnsi="Times New Roman" w:cs="Times New Roman"/>
                <w:color w:val="000000"/>
                <w:sz w:val="28"/>
                <w:szCs w:val="28"/>
              </w:rPr>
              <w:t xml:space="preserve">Решение об исключении </w:t>
            </w:r>
            <w:proofErr w:type="gramStart"/>
            <w:r w:rsidR="00664208" w:rsidRPr="00664208">
              <w:rPr>
                <w:rFonts w:ascii="Times New Roman" w:eastAsia="Times New Roman" w:hAnsi="Times New Roman" w:cs="Times New Roman"/>
                <w:color w:val="000000"/>
                <w:sz w:val="28"/>
                <w:szCs w:val="28"/>
              </w:rPr>
              <w:t>обучающихся</w:t>
            </w:r>
            <w:proofErr w:type="gramEnd"/>
            <w:r w:rsidR="00664208" w:rsidRPr="00664208">
              <w:rPr>
                <w:rFonts w:ascii="Times New Roman" w:eastAsia="Times New Roman" w:hAnsi="Times New Roman" w:cs="Times New Roman"/>
                <w:color w:val="000000"/>
                <w:sz w:val="28"/>
                <w:szCs w:val="28"/>
              </w:rPr>
              <w:t xml:space="preserve"> из школы оформляется приказом директора.</w:t>
            </w:r>
          </w:p>
          <w:p w:rsidR="00664208" w:rsidRPr="00664208" w:rsidRDefault="00664208" w:rsidP="007C16F4">
            <w:pPr>
              <w:spacing w:after="0" w:line="240" w:lineRule="auto"/>
              <w:jc w:val="center"/>
              <w:rPr>
                <w:rFonts w:ascii="Arial" w:eastAsia="Times New Roman" w:hAnsi="Arial" w:cs="Arial"/>
                <w:color w:val="000000"/>
                <w:sz w:val="28"/>
                <w:szCs w:val="28"/>
              </w:rPr>
            </w:pPr>
            <w:r w:rsidRPr="00664208">
              <w:rPr>
                <w:rFonts w:ascii="Times New Roman" w:eastAsia="Times New Roman" w:hAnsi="Times New Roman" w:cs="Times New Roman"/>
                <w:sz w:val="28"/>
                <w:szCs w:val="28"/>
              </w:rPr>
              <w:t> </w:t>
            </w:r>
          </w:p>
        </w:tc>
      </w:tr>
    </w:tbl>
    <w:p w:rsidR="007C16F4" w:rsidRPr="00664208" w:rsidRDefault="00664208">
      <w:pPr>
        <w:rPr>
          <w:sz w:val="28"/>
          <w:szCs w:val="28"/>
        </w:rPr>
      </w:pPr>
      <w:r w:rsidRPr="00664208">
        <w:rPr>
          <w:rFonts w:ascii="Arial" w:eastAsia="Times New Roman" w:hAnsi="Arial" w:cs="Arial"/>
          <w:color w:val="000000"/>
          <w:sz w:val="28"/>
          <w:szCs w:val="28"/>
        </w:rPr>
        <w:lastRenderedPageBreak/>
        <w:t> </w:t>
      </w:r>
    </w:p>
    <w:sectPr w:rsidR="007C16F4" w:rsidRPr="00664208" w:rsidSect="002638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4208"/>
    <w:rsid w:val="00263857"/>
    <w:rsid w:val="00296928"/>
    <w:rsid w:val="005D3B24"/>
    <w:rsid w:val="00664208"/>
    <w:rsid w:val="007C16F4"/>
    <w:rsid w:val="00904E0D"/>
    <w:rsid w:val="00F70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664208"/>
  </w:style>
</w:styles>
</file>

<file path=word/webSettings.xml><?xml version="1.0" encoding="utf-8"?>
<w:webSettings xmlns:r="http://schemas.openxmlformats.org/officeDocument/2006/relationships" xmlns:w="http://schemas.openxmlformats.org/wordprocessingml/2006/main">
  <w:divs>
    <w:div w:id="6611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dc:creator>
  <cp:lastModifiedBy>1</cp:lastModifiedBy>
  <cp:revision>2</cp:revision>
  <dcterms:created xsi:type="dcterms:W3CDTF">2018-05-17T06:11:00Z</dcterms:created>
  <dcterms:modified xsi:type="dcterms:W3CDTF">2018-05-17T06:11:00Z</dcterms:modified>
</cp:coreProperties>
</file>